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B47B" w14:textId="4EEF37B7" w:rsidR="00DE7B4C" w:rsidRPr="00F3756B" w:rsidRDefault="00DE7B4C" w:rsidP="00DE7B4C">
      <w:pPr>
        <w:jc w:val="center"/>
        <w:rPr>
          <w:b/>
          <w:bCs/>
          <w:sz w:val="24"/>
          <w:szCs w:val="24"/>
        </w:rPr>
      </w:pPr>
      <w:r w:rsidRPr="00F3756B">
        <w:rPr>
          <w:b/>
          <w:bCs/>
          <w:sz w:val="24"/>
          <w:szCs w:val="24"/>
        </w:rPr>
        <w:t>«ОБЩАЯ И ТАМОЖЕННАЯ СТАТИСТИКА»</w:t>
      </w:r>
    </w:p>
    <w:p w14:paraId="39E7FE99" w14:textId="22AFA16B" w:rsidR="00DE7B4C" w:rsidRPr="00DE7B4C" w:rsidRDefault="00DE7B4C" w:rsidP="00DE7B4C">
      <w:pPr>
        <w:jc w:val="center"/>
        <w:rPr>
          <w:b/>
          <w:bCs/>
        </w:rPr>
      </w:pPr>
      <w:r w:rsidRPr="00DE7B4C">
        <w:rPr>
          <w:b/>
          <w:bCs/>
        </w:rPr>
        <w:t>Примерный перечень вопросов</w:t>
      </w:r>
      <w:r>
        <w:rPr>
          <w:b/>
          <w:bCs/>
        </w:rPr>
        <w:t xml:space="preserve"> к экзамену</w:t>
      </w:r>
      <w:r w:rsidRPr="00DE7B4C">
        <w:rPr>
          <w:b/>
          <w:bCs/>
        </w:rPr>
        <w:t>:</w:t>
      </w:r>
    </w:p>
    <w:p w14:paraId="199ECFF3" w14:textId="38FB005A" w:rsidR="00DE7B4C" w:rsidRDefault="00DE7B4C" w:rsidP="00DE7B4C">
      <w:pPr>
        <w:pStyle w:val="a3"/>
        <w:numPr>
          <w:ilvl w:val="0"/>
          <w:numId w:val="2"/>
        </w:numPr>
      </w:pPr>
      <w:bookmarkStart w:id="0" w:name="_Hlk181784653"/>
      <w:r>
        <w:t xml:space="preserve">Статистика: основные понятия </w:t>
      </w:r>
    </w:p>
    <w:p w14:paraId="7C9C4C41" w14:textId="21B8B72A" w:rsidR="00DE7B4C" w:rsidRDefault="00DE7B4C" w:rsidP="00DE7B4C">
      <w:pPr>
        <w:pStyle w:val="a3"/>
        <w:numPr>
          <w:ilvl w:val="0"/>
          <w:numId w:val="2"/>
        </w:numPr>
      </w:pPr>
      <w:r>
        <w:t>Основные категории статистики</w:t>
      </w:r>
    </w:p>
    <w:p w14:paraId="1326558C" w14:textId="3E7DAB03" w:rsidR="00DE7B4C" w:rsidRDefault="00DE7B4C" w:rsidP="00DE7B4C">
      <w:pPr>
        <w:pStyle w:val="a3"/>
        <w:numPr>
          <w:ilvl w:val="0"/>
          <w:numId w:val="2"/>
        </w:numPr>
      </w:pPr>
      <w:r>
        <w:t>Методология статистики</w:t>
      </w:r>
    </w:p>
    <w:p w14:paraId="40ACA01F" w14:textId="3D469E0F" w:rsidR="00DE7B4C" w:rsidRDefault="00DE7B4C" w:rsidP="00DE7B4C">
      <w:pPr>
        <w:pStyle w:val="a3"/>
        <w:numPr>
          <w:ilvl w:val="0"/>
          <w:numId w:val="2"/>
        </w:numPr>
      </w:pPr>
      <w:r>
        <w:t>Статистическая закономерность</w:t>
      </w:r>
    </w:p>
    <w:p w14:paraId="592A7D57" w14:textId="4E174EEB" w:rsidR="00A259B3" w:rsidRDefault="00A259B3" w:rsidP="00DE7B4C">
      <w:pPr>
        <w:pStyle w:val="a3"/>
        <w:numPr>
          <w:ilvl w:val="0"/>
          <w:numId w:val="2"/>
        </w:numPr>
      </w:pPr>
      <w:r w:rsidRPr="00A259B3">
        <w:t>История развития таможенной статистики</w:t>
      </w:r>
    </w:p>
    <w:p w14:paraId="1FEA3CE8" w14:textId="44756C05" w:rsidR="00DE7B4C" w:rsidRDefault="00DE7B4C" w:rsidP="00DE7B4C">
      <w:pPr>
        <w:pStyle w:val="a3"/>
        <w:numPr>
          <w:ilvl w:val="0"/>
          <w:numId w:val="2"/>
        </w:numPr>
      </w:pPr>
      <w:r>
        <w:t>Предмет, структура и задачи таможенной статистики</w:t>
      </w:r>
    </w:p>
    <w:p w14:paraId="49D4672F" w14:textId="01253282" w:rsidR="00DE7B4C" w:rsidRDefault="00DE7B4C" w:rsidP="00DE7B4C">
      <w:pPr>
        <w:pStyle w:val="a3"/>
        <w:numPr>
          <w:ilvl w:val="0"/>
          <w:numId w:val="2"/>
        </w:numPr>
      </w:pPr>
      <w:r>
        <w:t>Сущность и этапы статистического наблюдения</w:t>
      </w:r>
    </w:p>
    <w:p w14:paraId="74875D79" w14:textId="3F96115E" w:rsidR="00DE7B4C" w:rsidRDefault="00DE7B4C" w:rsidP="00DE7B4C">
      <w:pPr>
        <w:pStyle w:val="a3"/>
        <w:numPr>
          <w:ilvl w:val="0"/>
          <w:numId w:val="2"/>
        </w:numPr>
      </w:pPr>
      <w:r>
        <w:t>Программно-методологические вопросы статистического наблюдения</w:t>
      </w:r>
    </w:p>
    <w:p w14:paraId="196E7B29" w14:textId="29C87AB1" w:rsidR="00FB46CF" w:rsidRDefault="00FB46CF" w:rsidP="00FB46CF">
      <w:pPr>
        <w:pStyle w:val="a3"/>
        <w:numPr>
          <w:ilvl w:val="0"/>
          <w:numId w:val="2"/>
        </w:numPr>
      </w:pPr>
      <w:r w:rsidRPr="00FB46CF">
        <w:t>Формы организации статистического наблюдения</w:t>
      </w:r>
    </w:p>
    <w:p w14:paraId="0819DE47" w14:textId="20A1DAEC" w:rsidR="00DE7B4C" w:rsidRDefault="00FB46CF" w:rsidP="00FB46CF">
      <w:pPr>
        <w:pStyle w:val="a3"/>
        <w:numPr>
          <w:ilvl w:val="0"/>
          <w:numId w:val="2"/>
        </w:numPr>
      </w:pPr>
      <w:r w:rsidRPr="00FB46CF">
        <w:t>Виды статистического наблюдения</w:t>
      </w:r>
    </w:p>
    <w:p w14:paraId="7C58405C" w14:textId="183DE45D" w:rsidR="00FB46CF" w:rsidRDefault="00FB46CF" w:rsidP="00FB46CF">
      <w:pPr>
        <w:pStyle w:val="a3"/>
        <w:numPr>
          <w:ilvl w:val="0"/>
          <w:numId w:val="2"/>
        </w:numPr>
      </w:pPr>
      <w:r>
        <w:t>С</w:t>
      </w:r>
      <w:r w:rsidRPr="00FB46CF">
        <w:t>пособы статистического наблюдения</w:t>
      </w:r>
    </w:p>
    <w:p w14:paraId="6370EBE2" w14:textId="72BDC9A0" w:rsidR="00DE7B4C" w:rsidRDefault="00DE7B4C" w:rsidP="00DE7B4C">
      <w:pPr>
        <w:pStyle w:val="a3"/>
        <w:numPr>
          <w:ilvl w:val="0"/>
          <w:numId w:val="2"/>
        </w:numPr>
      </w:pPr>
      <w:r>
        <w:t>Сбор и контроль собранной информации</w:t>
      </w:r>
    </w:p>
    <w:p w14:paraId="2BCAAE16" w14:textId="4320AD58" w:rsidR="00DE7B4C" w:rsidRDefault="00DE7B4C" w:rsidP="00DE7B4C">
      <w:pPr>
        <w:pStyle w:val="a3"/>
        <w:numPr>
          <w:ilvl w:val="0"/>
          <w:numId w:val="2"/>
        </w:numPr>
      </w:pPr>
      <w:r>
        <w:t>Сводка статистической информации</w:t>
      </w:r>
    </w:p>
    <w:p w14:paraId="236E9811" w14:textId="7615F338" w:rsidR="00FB46CF" w:rsidRDefault="00D01739" w:rsidP="00FB46CF">
      <w:pPr>
        <w:pStyle w:val="a3"/>
        <w:numPr>
          <w:ilvl w:val="0"/>
          <w:numId w:val="2"/>
        </w:numPr>
      </w:pPr>
      <w:r w:rsidRPr="00D01739">
        <w:t>Понятие и классификация группировок</w:t>
      </w:r>
    </w:p>
    <w:p w14:paraId="198558C3" w14:textId="548B10F2" w:rsidR="00DE7B4C" w:rsidRDefault="00DE7B4C" w:rsidP="00DE7B4C">
      <w:pPr>
        <w:pStyle w:val="a3"/>
        <w:numPr>
          <w:ilvl w:val="0"/>
          <w:numId w:val="2"/>
        </w:numPr>
      </w:pPr>
      <w:r>
        <w:t>Статистические ряды распределения</w:t>
      </w:r>
    </w:p>
    <w:p w14:paraId="57F9F298" w14:textId="2AE955BE" w:rsidR="00DE7B4C" w:rsidRDefault="00DE7B4C" w:rsidP="00DE7B4C">
      <w:pPr>
        <w:pStyle w:val="a3"/>
        <w:numPr>
          <w:ilvl w:val="0"/>
          <w:numId w:val="2"/>
        </w:numPr>
      </w:pPr>
      <w:r>
        <w:t>Статистические таблицы</w:t>
      </w:r>
    </w:p>
    <w:p w14:paraId="6A1558BF" w14:textId="7E7FE26F" w:rsidR="00DE7B4C" w:rsidRDefault="00DE7B4C" w:rsidP="00DE7B4C">
      <w:pPr>
        <w:pStyle w:val="a3"/>
        <w:numPr>
          <w:ilvl w:val="0"/>
          <w:numId w:val="2"/>
        </w:numPr>
      </w:pPr>
      <w:r>
        <w:t>Графическое изображение статистических данных</w:t>
      </w:r>
    </w:p>
    <w:p w14:paraId="2383EC15" w14:textId="468301D0" w:rsidR="00DE7B4C" w:rsidRDefault="00DE7B4C" w:rsidP="00DE7B4C">
      <w:pPr>
        <w:pStyle w:val="a3"/>
        <w:numPr>
          <w:ilvl w:val="0"/>
          <w:numId w:val="2"/>
        </w:numPr>
      </w:pPr>
      <w:r>
        <w:t>Классификация статистических показателей</w:t>
      </w:r>
    </w:p>
    <w:p w14:paraId="1704BA1F" w14:textId="379ABE4B" w:rsidR="00DE7B4C" w:rsidRDefault="00DE7B4C" w:rsidP="00DE7B4C">
      <w:pPr>
        <w:pStyle w:val="a3"/>
        <w:numPr>
          <w:ilvl w:val="0"/>
          <w:numId w:val="2"/>
        </w:numPr>
      </w:pPr>
      <w:r>
        <w:t>Абсолютные статистические показатели (величины)</w:t>
      </w:r>
    </w:p>
    <w:p w14:paraId="7647D483" w14:textId="6ADCE71A" w:rsidR="00F3756B" w:rsidRDefault="001F6BFB" w:rsidP="001F6BFB">
      <w:pPr>
        <w:pStyle w:val="a3"/>
        <w:numPr>
          <w:ilvl w:val="0"/>
          <w:numId w:val="2"/>
        </w:numPr>
      </w:pPr>
      <w:r w:rsidRPr="001F6BFB">
        <w:t>Виды относительных величин</w:t>
      </w:r>
    </w:p>
    <w:p w14:paraId="1D5AA563" w14:textId="040C6720" w:rsidR="001F6BFB" w:rsidRDefault="001F6BFB" w:rsidP="001F6BFB">
      <w:pPr>
        <w:pStyle w:val="a3"/>
        <w:numPr>
          <w:ilvl w:val="0"/>
          <w:numId w:val="2"/>
        </w:numPr>
      </w:pPr>
      <w:r w:rsidRPr="001F6BFB">
        <w:t>Понятие о средних величинах</w:t>
      </w:r>
    </w:p>
    <w:p w14:paraId="5C87E40F" w14:textId="74F55D62" w:rsidR="00DE7B4C" w:rsidRDefault="00DE7B4C" w:rsidP="00DE7B4C">
      <w:pPr>
        <w:pStyle w:val="a3"/>
        <w:numPr>
          <w:ilvl w:val="0"/>
          <w:numId w:val="2"/>
        </w:numPr>
      </w:pPr>
      <w:r>
        <w:t>Средние величины: средние степенные</w:t>
      </w:r>
    </w:p>
    <w:p w14:paraId="0B1EA9CC" w14:textId="55533A6D" w:rsidR="00DE7B4C" w:rsidRDefault="00DE7B4C" w:rsidP="00DE7B4C">
      <w:pPr>
        <w:pStyle w:val="a3"/>
        <w:numPr>
          <w:ilvl w:val="0"/>
          <w:numId w:val="2"/>
        </w:numPr>
      </w:pPr>
      <w:r>
        <w:t>Средние величины: средние структурные</w:t>
      </w:r>
    </w:p>
    <w:p w14:paraId="238835E1" w14:textId="41898F82" w:rsidR="000A5A50" w:rsidRDefault="00E42DAF" w:rsidP="00E42DAF">
      <w:pPr>
        <w:pStyle w:val="a3"/>
        <w:numPr>
          <w:ilvl w:val="0"/>
          <w:numId w:val="2"/>
        </w:numPr>
      </w:pPr>
      <w:r w:rsidRPr="00E42DAF">
        <w:t>Показатели вариации</w:t>
      </w:r>
    </w:p>
    <w:p w14:paraId="76F74F1B" w14:textId="7059D692" w:rsidR="000A5A50" w:rsidRDefault="000A5A50" w:rsidP="000A5A50">
      <w:pPr>
        <w:pStyle w:val="a3"/>
        <w:numPr>
          <w:ilvl w:val="0"/>
          <w:numId w:val="2"/>
        </w:numPr>
      </w:pPr>
      <w:r>
        <w:t>Виды дисперсий. Правило сложения дисперсий</w:t>
      </w:r>
    </w:p>
    <w:p w14:paraId="08A2B02E" w14:textId="4E8C1DA3" w:rsidR="000A5A50" w:rsidRDefault="000A5A50" w:rsidP="000A5A50">
      <w:pPr>
        <w:pStyle w:val="a3"/>
        <w:numPr>
          <w:ilvl w:val="0"/>
          <w:numId w:val="2"/>
        </w:numPr>
      </w:pPr>
      <w:r>
        <w:t>Виды распределения</w:t>
      </w:r>
    </w:p>
    <w:p w14:paraId="5D027B2E" w14:textId="4CBB7534" w:rsidR="000A5A50" w:rsidRDefault="000A5A50" w:rsidP="000A5A50">
      <w:pPr>
        <w:pStyle w:val="a3"/>
        <w:numPr>
          <w:ilvl w:val="0"/>
          <w:numId w:val="2"/>
        </w:numPr>
      </w:pPr>
      <w:r>
        <w:t>Общая характеристика выборочного наблюдения</w:t>
      </w:r>
    </w:p>
    <w:p w14:paraId="433C7DA9" w14:textId="57BCAAF2" w:rsidR="000A5A50" w:rsidRDefault="000A5A50" w:rsidP="000A5A50">
      <w:pPr>
        <w:pStyle w:val="a3"/>
        <w:numPr>
          <w:ilvl w:val="0"/>
          <w:numId w:val="2"/>
        </w:numPr>
      </w:pPr>
      <w:r>
        <w:t>Расчёт средних и предельных ошибок выборки</w:t>
      </w:r>
    </w:p>
    <w:p w14:paraId="07AFEC8B" w14:textId="28942E30" w:rsidR="000A5A50" w:rsidRDefault="000A5A50" w:rsidP="000A5A50">
      <w:pPr>
        <w:pStyle w:val="a3"/>
        <w:numPr>
          <w:ilvl w:val="0"/>
          <w:numId w:val="2"/>
        </w:numPr>
      </w:pPr>
      <w:r>
        <w:t>Сущность, виды и формы взаимосвязей</w:t>
      </w:r>
    </w:p>
    <w:p w14:paraId="03124028" w14:textId="77777777" w:rsidR="000A5A50" w:rsidRDefault="000A5A50" w:rsidP="000A5A50">
      <w:pPr>
        <w:pStyle w:val="a3"/>
        <w:numPr>
          <w:ilvl w:val="0"/>
          <w:numId w:val="2"/>
        </w:numPr>
      </w:pPr>
      <w:r>
        <w:t>Методы выявления корреляционной связи</w:t>
      </w:r>
    </w:p>
    <w:p w14:paraId="6E33DFB9" w14:textId="37CCF9C4" w:rsidR="000A5A50" w:rsidRDefault="000A5A50" w:rsidP="000A5A50">
      <w:pPr>
        <w:pStyle w:val="a3"/>
        <w:numPr>
          <w:ilvl w:val="0"/>
          <w:numId w:val="2"/>
        </w:numPr>
      </w:pPr>
      <w:r>
        <w:t>Параметрические методы изучения связи</w:t>
      </w:r>
    </w:p>
    <w:p w14:paraId="571AA7F5" w14:textId="6B9B16F7" w:rsidR="000A5A50" w:rsidRDefault="000A5A50" w:rsidP="000A5A50">
      <w:pPr>
        <w:pStyle w:val="a3"/>
        <w:numPr>
          <w:ilvl w:val="0"/>
          <w:numId w:val="2"/>
        </w:numPr>
      </w:pPr>
      <w:r>
        <w:t>Регрессионный анализ</w:t>
      </w:r>
    </w:p>
    <w:p w14:paraId="34AA3434" w14:textId="4FE6FD95" w:rsidR="000A5A50" w:rsidRDefault="000A5A50" w:rsidP="000A5A50">
      <w:pPr>
        <w:pStyle w:val="a3"/>
        <w:numPr>
          <w:ilvl w:val="0"/>
          <w:numId w:val="2"/>
        </w:numPr>
      </w:pPr>
      <w:r>
        <w:t>Непараметрические методы изучения связи</w:t>
      </w:r>
    </w:p>
    <w:p w14:paraId="1B838C51" w14:textId="1C46C824" w:rsidR="00E0204D" w:rsidRPr="00E0204D" w:rsidRDefault="00E0204D" w:rsidP="00E0204D">
      <w:pPr>
        <w:pStyle w:val="a3"/>
        <w:numPr>
          <w:ilvl w:val="0"/>
          <w:numId w:val="2"/>
        </w:numPr>
      </w:pPr>
      <w:r w:rsidRPr="00E0204D">
        <w:t>Виды и характеристика рядов динамики</w:t>
      </w:r>
    </w:p>
    <w:p w14:paraId="52B1B627" w14:textId="5BECAE18" w:rsidR="00E0204D" w:rsidRPr="00E0204D" w:rsidRDefault="00E0204D" w:rsidP="00E0204D">
      <w:pPr>
        <w:pStyle w:val="a3"/>
        <w:numPr>
          <w:ilvl w:val="0"/>
          <w:numId w:val="2"/>
        </w:numPr>
      </w:pPr>
      <w:r w:rsidRPr="00E0204D">
        <w:t>Основные показатели изменения уровней ряда</w:t>
      </w:r>
    </w:p>
    <w:p w14:paraId="6F4AAED3" w14:textId="6A6FC435" w:rsidR="000A5A50" w:rsidRDefault="00E0204D" w:rsidP="00E0204D">
      <w:pPr>
        <w:pStyle w:val="a3"/>
        <w:numPr>
          <w:ilvl w:val="0"/>
          <w:numId w:val="2"/>
        </w:numPr>
      </w:pPr>
      <w:r w:rsidRPr="00E0204D">
        <w:t>Средние показатели рядов динамики</w:t>
      </w:r>
    </w:p>
    <w:p w14:paraId="2C3F99C1" w14:textId="0B1CC9A0" w:rsidR="001E2C4C" w:rsidRDefault="001E2C4C" w:rsidP="001E2C4C">
      <w:pPr>
        <w:pStyle w:val="a3"/>
        <w:numPr>
          <w:ilvl w:val="0"/>
          <w:numId w:val="2"/>
        </w:numPr>
      </w:pPr>
      <w:r w:rsidRPr="001E2C4C">
        <w:t>Методы выявления тренда в рядах динамики</w:t>
      </w:r>
    </w:p>
    <w:p w14:paraId="681CA149" w14:textId="5863E388" w:rsidR="00E0204D" w:rsidRDefault="00E0204D" w:rsidP="00E0204D">
      <w:pPr>
        <w:pStyle w:val="a3"/>
        <w:numPr>
          <w:ilvl w:val="0"/>
          <w:numId w:val="2"/>
        </w:numPr>
      </w:pPr>
      <w:r>
        <w:t>Понятие и виды индексов</w:t>
      </w:r>
    </w:p>
    <w:p w14:paraId="2D645B71" w14:textId="13344C68" w:rsidR="00E0204D" w:rsidRDefault="00E0204D" w:rsidP="00E0204D">
      <w:pPr>
        <w:pStyle w:val="a3"/>
        <w:numPr>
          <w:ilvl w:val="0"/>
          <w:numId w:val="2"/>
        </w:numPr>
      </w:pPr>
      <w:r>
        <w:t>Индивидуальные индексы</w:t>
      </w:r>
    </w:p>
    <w:p w14:paraId="7E14C36E" w14:textId="3C4DE418" w:rsidR="00E0204D" w:rsidRDefault="00E0204D" w:rsidP="00E0204D">
      <w:pPr>
        <w:pStyle w:val="a3"/>
        <w:numPr>
          <w:ilvl w:val="0"/>
          <w:numId w:val="2"/>
        </w:numPr>
      </w:pPr>
      <w:r>
        <w:t>Агрегатные индексы</w:t>
      </w:r>
    </w:p>
    <w:p w14:paraId="259A76D1" w14:textId="3EDCEBC6" w:rsidR="00E0204D" w:rsidRDefault="00E0204D" w:rsidP="00E0204D">
      <w:pPr>
        <w:pStyle w:val="a3"/>
        <w:numPr>
          <w:ilvl w:val="0"/>
          <w:numId w:val="2"/>
        </w:numPr>
      </w:pPr>
      <w:r>
        <w:t>Средние индексы</w:t>
      </w:r>
    </w:p>
    <w:p w14:paraId="15F5E68E" w14:textId="23212906" w:rsidR="00CD6F1D" w:rsidRDefault="00CD6F1D" w:rsidP="00E0204D">
      <w:pPr>
        <w:pStyle w:val="a3"/>
        <w:numPr>
          <w:ilvl w:val="0"/>
          <w:numId w:val="2"/>
        </w:numPr>
      </w:pPr>
      <w:r>
        <w:t>Статистика декларирования</w:t>
      </w:r>
    </w:p>
    <w:p w14:paraId="159A8A57" w14:textId="2F1E954A" w:rsidR="00CD6F1D" w:rsidRDefault="00CD6F1D" w:rsidP="00E0204D">
      <w:pPr>
        <w:pStyle w:val="a3"/>
        <w:numPr>
          <w:ilvl w:val="0"/>
          <w:numId w:val="2"/>
        </w:numPr>
      </w:pPr>
      <w:r>
        <w:t>Статистика таможенных платежей</w:t>
      </w:r>
    </w:p>
    <w:p w14:paraId="64B9DA49" w14:textId="3B541C59" w:rsidR="00CD6F1D" w:rsidRDefault="00CD6F1D" w:rsidP="00E0204D">
      <w:pPr>
        <w:pStyle w:val="a3"/>
        <w:numPr>
          <w:ilvl w:val="0"/>
          <w:numId w:val="2"/>
        </w:numPr>
      </w:pPr>
      <w:r>
        <w:t>Статистика валютного контроля</w:t>
      </w:r>
    </w:p>
    <w:p w14:paraId="48F80294" w14:textId="397285A9" w:rsidR="00CD6F1D" w:rsidRDefault="00CD6F1D" w:rsidP="00E0204D">
      <w:pPr>
        <w:pStyle w:val="a3"/>
        <w:numPr>
          <w:ilvl w:val="0"/>
          <w:numId w:val="2"/>
        </w:numPr>
      </w:pPr>
      <w:r>
        <w:t>Статистика таможенных правонарушений</w:t>
      </w:r>
    </w:p>
    <w:p w14:paraId="5BC9E8D3" w14:textId="015F3C45" w:rsidR="00536F14" w:rsidRDefault="00CD6F1D" w:rsidP="00E0204D">
      <w:pPr>
        <w:pStyle w:val="a3"/>
        <w:numPr>
          <w:ilvl w:val="0"/>
          <w:numId w:val="2"/>
        </w:numPr>
      </w:pPr>
      <w:r>
        <w:t>Статистика перемещения транспортных средств и физических лиц</w:t>
      </w:r>
      <w:bookmarkEnd w:id="0"/>
    </w:p>
    <w:sectPr w:rsidR="00536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F671A"/>
    <w:multiLevelType w:val="hybridMultilevel"/>
    <w:tmpl w:val="DE8E7A66"/>
    <w:lvl w:ilvl="0" w:tplc="FBB875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69FE"/>
    <w:multiLevelType w:val="hybridMultilevel"/>
    <w:tmpl w:val="3DD0DABA"/>
    <w:lvl w:ilvl="0" w:tplc="72A255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10BF6"/>
    <w:multiLevelType w:val="hybridMultilevel"/>
    <w:tmpl w:val="0DB2C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A5012"/>
    <w:multiLevelType w:val="hybridMultilevel"/>
    <w:tmpl w:val="13DE8874"/>
    <w:lvl w:ilvl="0" w:tplc="72A255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B0A85"/>
    <w:multiLevelType w:val="hybridMultilevel"/>
    <w:tmpl w:val="44E44F68"/>
    <w:lvl w:ilvl="0" w:tplc="72A255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7B4C"/>
    <w:rsid w:val="000A5A50"/>
    <w:rsid w:val="001E2C4C"/>
    <w:rsid w:val="001F6BFB"/>
    <w:rsid w:val="00536F14"/>
    <w:rsid w:val="00671F90"/>
    <w:rsid w:val="008C57E0"/>
    <w:rsid w:val="00A259B3"/>
    <w:rsid w:val="00A9566B"/>
    <w:rsid w:val="00BF34B4"/>
    <w:rsid w:val="00CD6F1D"/>
    <w:rsid w:val="00D01739"/>
    <w:rsid w:val="00D73D31"/>
    <w:rsid w:val="00DE7B4C"/>
    <w:rsid w:val="00E0204D"/>
    <w:rsid w:val="00E42DAF"/>
    <w:rsid w:val="00E75F63"/>
    <w:rsid w:val="00F3756B"/>
    <w:rsid w:val="00FB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769EA"/>
  <w15:docId w15:val="{BA3BFAE4-02F4-4679-98C5-E90AACEF0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MK-Krisko</dc:creator>
  <cp:keywords/>
  <dc:description/>
  <cp:lastModifiedBy>MK-Krisko</cp:lastModifiedBy>
  <cp:revision>5</cp:revision>
  <dcterms:created xsi:type="dcterms:W3CDTF">2024-09-10T10:39:00Z</dcterms:created>
  <dcterms:modified xsi:type="dcterms:W3CDTF">2024-11-06T09:26:00Z</dcterms:modified>
</cp:coreProperties>
</file>